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8" w:rsidRDefault="00D21D58" w:rsidP="008B41BC">
      <w:pPr>
        <w:ind w:left="-142"/>
      </w:pPr>
    </w:p>
    <w:p w:rsidR="00B05187" w:rsidRDefault="00B05187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02A37F9" wp14:editId="2D0E6D0E">
            <wp:extent cx="5972810" cy="2293620"/>
            <wp:effectExtent l="0" t="0" r="889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68" w:rsidRDefault="00CA2168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 w:rsidRPr="00CA2168">
        <w:rPr>
          <w:i/>
          <w:sz w:val="28"/>
          <w:szCs w:val="28"/>
        </w:rPr>
        <w:t>Liste d’équipements</w:t>
      </w:r>
      <w:r w:rsidR="0089283F">
        <w:rPr>
          <w:i/>
          <w:sz w:val="28"/>
          <w:szCs w:val="28"/>
        </w:rPr>
        <w:t xml:space="preserve"> à prévoir</w:t>
      </w:r>
      <w:r w:rsidRPr="00CA2168">
        <w:rPr>
          <w:i/>
          <w:sz w:val="28"/>
          <w:szCs w:val="28"/>
        </w:rPr>
        <w:t xml:space="preserve"> pour </w:t>
      </w:r>
      <w:r w:rsidR="0089283F">
        <w:rPr>
          <w:i/>
          <w:sz w:val="28"/>
          <w:szCs w:val="28"/>
        </w:rPr>
        <w:t>votre stage</w:t>
      </w:r>
    </w:p>
    <w:p w:rsidR="00CA2168" w:rsidRDefault="00CA2168" w:rsidP="00CA2168">
      <w:pPr>
        <w:ind w:left="-142"/>
        <w:rPr>
          <w:i/>
          <w:sz w:val="28"/>
          <w:szCs w:val="28"/>
        </w:rPr>
      </w:pPr>
      <w:r>
        <w:rPr>
          <w:i/>
          <w:sz w:val="28"/>
          <w:szCs w:val="28"/>
        </w:rPr>
        <w:t>Vêtements et chaussures :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Pantalon solide et confortable de préférence avec de larges poches (jeans à éviter)</w:t>
      </w:r>
    </w:p>
    <w:p w:rsidR="00CD0A0D" w:rsidRPr="00BF5ECC" w:rsidRDefault="001A5CF7" w:rsidP="00CD0A0D">
      <w:pPr>
        <w:pStyle w:val="Paragraphedeliste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sz w:val="18"/>
          <w:szCs w:val="18"/>
        </w:rPr>
        <w:t>poncho</w:t>
      </w:r>
      <w:r w:rsidR="00884861">
        <w:rPr>
          <w:sz w:val="18"/>
          <w:szCs w:val="18"/>
        </w:rPr>
        <w:t xml:space="preserve"> (</w:t>
      </w:r>
      <w:r w:rsidR="00884861" w:rsidRPr="004A07E7">
        <w:rPr>
          <w:b/>
          <w:sz w:val="18"/>
          <w:szCs w:val="18"/>
        </w:rPr>
        <w:t>un modèle avec des œillets qui puisse être mont</w:t>
      </w:r>
      <w:r w:rsidR="00A017B3" w:rsidRPr="004A07E7">
        <w:rPr>
          <w:b/>
          <w:sz w:val="18"/>
          <w:szCs w:val="18"/>
        </w:rPr>
        <w:t>é</w:t>
      </w:r>
      <w:r w:rsidR="00884861" w:rsidRPr="004A07E7">
        <w:rPr>
          <w:b/>
          <w:sz w:val="18"/>
          <w:szCs w:val="18"/>
        </w:rPr>
        <w:t xml:space="preserve"> en abri</w:t>
      </w:r>
      <w:r w:rsidR="00884861">
        <w:rPr>
          <w:sz w:val="18"/>
          <w:szCs w:val="18"/>
        </w:rPr>
        <w:t>)</w:t>
      </w:r>
      <w:r w:rsidR="004A07E7">
        <w:rPr>
          <w:sz w:val="18"/>
          <w:szCs w:val="18"/>
        </w:rPr>
        <w:t xml:space="preserve"> ou  un TARP</w:t>
      </w:r>
      <w:r w:rsidR="00222989">
        <w:rPr>
          <w:sz w:val="18"/>
          <w:szCs w:val="18"/>
        </w:rPr>
        <w:t xml:space="preserve"> (dimensions idéale 3mx 3m)</w:t>
      </w:r>
      <w:r w:rsidR="004A07E7">
        <w:rPr>
          <w:sz w:val="18"/>
          <w:szCs w:val="18"/>
        </w:rPr>
        <w:t>.</w:t>
      </w:r>
      <w:r w:rsidR="00BF5ECC">
        <w:rPr>
          <w:sz w:val="18"/>
          <w:szCs w:val="18"/>
        </w:rPr>
        <w:t xml:space="preserve"> </w:t>
      </w:r>
      <w:r w:rsidR="00BF5ECC" w:rsidRPr="00BF5ECC">
        <w:rPr>
          <w:b/>
          <w:sz w:val="24"/>
          <w:szCs w:val="24"/>
          <w:u w:val="single"/>
        </w:rPr>
        <w:t>Un poncho est un simple rectangle avec des boutons pressions pour le fermer</w:t>
      </w:r>
      <w:r w:rsidR="00BF5ECC">
        <w:rPr>
          <w:b/>
          <w:sz w:val="24"/>
          <w:szCs w:val="24"/>
          <w:u w:val="single"/>
        </w:rPr>
        <w:t xml:space="preserve"> et une capuche.</w:t>
      </w:r>
      <w:r w:rsidR="00BF5ECC" w:rsidRPr="00BF5ECC">
        <w:rPr>
          <w:b/>
          <w:sz w:val="24"/>
          <w:szCs w:val="24"/>
          <w:u w:val="single"/>
        </w:rPr>
        <w:t xml:space="preserve"> </w:t>
      </w:r>
      <w:r w:rsidR="00BF5ECC">
        <w:rPr>
          <w:b/>
          <w:sz w:val="24"/>
          <w:szCs w:val="24"/>
          <w:u w:val="single"/>
        </w:rPr>
        <w:t>Il</w:t>
      </w:r>
      <w:r w:rsidR="00BF5ECC" w:rsidRPr="00BF5ECC">
        <w:rPr>
          <w:b/>
          <w:sz w:val="24"/>
          <w:szCs w:val="24"/>
          <w:u w:val="single"/>
        </w:rPr>
        <w:t xml:space="preserve"> n’a pas de manches. 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Tee </w:t>
      </w:r>
      <w:proofErr w:type="spellStart"/>
      <w:r w:rsidRPr="003C6C23">
        <w:rPr>
          <w:sz w:val="18"/>
          <w:szCs w:val="18"/>
        </w:rPr>
        <w:t>shirt</w:t>
      </w:r>
      <w:proofErr w:type="spellEnd"/>
      <w:r w:rsidRPr="003C6C23">
        <w:rPr>
          <w:sz w:val="18"/>
          <w:szCs w:val="18"/>
        </w:rPr>
        <w:t xml:space="preserve"> technique (évitez le coton</w:t>
      </w:r>
      <w:r w:rsidR="00532E14">
        <w:rPr>
          <w:sz w:val="18"/>
          <w:szCs w:val="18"/>
        </w:rPr>
        <w:t xml:space="preserve"> prenez de la laine</w:t>
      </w:r>
      <w:r w:rsidR="00222989">
        <w:rPr>
          <w:sz w:val="18"/>
          <w:szCs w:val="18"/>
        </w:rPr>
        <w:t xml:space="preserve"> ou matière synthétique</w:t>
      </w:r>
      <w:r w:rsidR="00532E14">
        <w:rPr>
          <w:sz w:val="18"/>
          <w:szCs w:val="18"/>
        </w:rPr>
        <w:t>)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Polaire ou équivalent</w:t>
      </w:r>
    </w:p>
    <w:p w:rsidR="00D65005" w:rsidRDefault="00D6500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Bonnet ou </w:t>
      </w:r>
      <w:proofErr w:type="spellStart"/>
      <w:r>
        <w:rPr>
          <w:sz w:val="18"/>
          <w:szCs w:val="18"/>
        </w:rPr>
        <w:t>buff</w:t>
      </w:r>
      <w:proofErr w:type="spellEnd"/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Casquette ou chapeau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Chaussures de randonnée solides et imperméables</w:t>
      </w:r>
    </w:p>
    <w:p w:rsidR="00CA2168" w:rsidRPr="003C6C23" w:rsidRDefault="002F144A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Lunettes de soleil</w:t>
      </w:r>
    </w:p>
    <w:p w:rsidR="002F144A" w:rsidRDefault="001963ED" w:rsidP="001963ED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Abri et couchage :</w:t>
      </w:r>
      <w:r w:rsidR="00BF5ECC">
        <w:rPr>
          <w:i/>
          <w:sz w:val="28"/>
          <w:szCs w:val="28"/>
        </w:rPr>
        <w:t xml:space="preserve"> 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Sac de couchage t° de confort autour de </w:t>
      </w:r>
      <w:r w:rsidR="00222989">
        <w:rPr>
          <w:sz w:val="18"/>
          <w:szCs w:val="18"/>
        </w:rPr>
        <w:t>0/</w:t>
      </w:r>
      <w:r w:rsidR="00D131CA">
        <w:rPr>
          <w:sz w:val="18"/>
          <w:szCs w:val="18"/>
        </w:rPr>
        <w:t>5°C</w:t>
      </w:r>
    </w:p>
    <w:p w:rsidR="001963ED" w:rsidRDefault="00222989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M</w:t>
      </w:r>
      <w:r w:rsidR="003C007C">
        <w:rPr>
          <w:sz w:val="18"/>
          <w:szCs w:val="18"/>
        </w:rPr>
        <w:t>atelas de sol</w:t>
      </w:r>
      <w:r w:rsidR="00DB66C9">
        <w:rPr>
          <w:sz w:val="18"/>
          <w:szCs w:val="18"/>
        </w:rPr>
        <w:t xml:space="preserve"> (évitez les gonflables, risque de crevaison en bivouac 2</w:t>
      </w:r>
      <w:r w:rsidR="00DB66C9" w:rsidRPr="00DB66C9">
        <w:rPr>
          <w:sz w:val="18"/>
          <w:szCs w:val="18"/>
          <w:vertAlign w:val="superscript"/>
        </w:rPr>
        <w:t>e</w:t>
      </w:r>
      <w:r w:rsidR="00DB66C9">
        <w:rPr>
          <w:sz w:val="18"/>
          <w:szCs w:val="18"/>
        </w:rPr>
        <w:t xml:space="preserve"> nuit)</w:t>
      </w:r>
    </w:p>
    <w:p w:rsidR="00DB66C9" w:rsidRPr="003C6C23" w:rsidRDefault="00DB66C9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Je vous recommande une couverture </w:t>
      </w:r>
      <w:r w:rsidR="00570718">
        <w:rPr>
          <w:sz w:val="18"/>
          <w:szCs w:val="18"/>
        </w:rPr>
        <w:t xml:space="preserve">légère </w:t>
      </w:r>
      <w:r>
        <w:rPr>
          <w:sz w:val="18"/>
          <w:szCs w:val="18"/>
        </w:rPr>
        <w:t>en polaire  pour protéger vos vêtements</w:t>
      </w:r>
      <w:r w:rsidR="00D71EB5">
        <w:rPr>
          <w:sz w:val="18"/>
          <w:szCs w:val="18"/>
        </w:rPr>
        <w:t xml:space="preserve"> </w:t>
      </w:r>
      <w:r>
        <w:rPr>
          <w:sz w:val="18"/>
          <w:szCs w:val="18"/>
        </w:rPr>
        <w:t>la 2</w:t>
      </w:r>
      <w:r w:rsidRPr="00DB66C9">
        <w:rPr>
          <w:sz w:val="18"/>
          <w:szCs w:val="18"/>
          <w:vertAlign w:val="superscript"/>
        </w:rPr>
        <w:t>e</w:t>
      </w:r>
      <w:r>
        <w:rPr>
          <w:sz w:val="18"/>
          <w:szCs w:val="18"/>
        </w:rPr>
        <w:t xml:space="preserve"> nuit</w:t>
      </w:r>
      <w:r w:rsidR="00D131CA">
        <w:rPr>
          <w:sz w:val="18"/>
          <w:szCs w:val="18"/>
        </w:rPr>
        <w:t>. Pas obligatoire mais utile</w:t>
      </w:r>
      <w:r w:rsidR="00570718">
        <w:rPr>
          <w:sz w:val="18"/>
          <w:szCs w:val="18"/>
        </w:rPr>
        <w:t>.</w:t>
      </w:r>
      <w:bookmarkStart w:id="0" w:name="_GoBack"/>
      <w:bookmarkEnd w:id="0"/>
      <w:r w:rsidR="00570718">
        <w:rPr>
          <w:sz w:val="18"/>
          <w:szCs w:val="18"/>
        </w:rPr>
        <w:t> </w:t>
      </w:r>
    </w:p>
    <w:p w:rsidR="00D131CA" w:rsidRDefault="001963ED" w:rsidP="00D131CA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Equipement personnel</w:t>
      </w:r>
      <w:r>
        <w:rPr>
          <w:i/>
          <w:sz w:val="28"/>
          <w:szCs w:val="28"/>
        </w:rPr>
        <w:t> :</w:t>
      </w:r>
    </w:p>
    <w:p w:rsidR="00CD488C" w:rsidRPr="00D131CA" w:rsidRDefault="00CD488C" w:rsidP="00D131CA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D131CA">
        <w:rPr>
          <w:sz w:val="18"/>
          <w:szCs w:val="18"/>
        </w:rPr>
        <w:t>Couteau solide à lame fixe</w:t>
      </w:r>
      <w:r w:rsidR="00D131CA">
        <w:rPr>
          <w:sz w:val="18"/>
          <w:szCs w:val="18"/>
        </w:rPr>
        <w:t> :</w:t>
      </w:r>
      <w:r w:rsidRPr="00D131CA">
        <w:rPr>
          <w:sz w:val="18"/>
          <w:szCs w:val="18"/>
        </w:rPr>
        <w:t xml:space="preserve"> Un pliant type Opinel est limité en utilisation Survie.</w:t>
      </w:r>
      <w:r w:rsidR="00D131CA">
        <w:rPr>
          <w:sz w:val="18"/>
          <w:szCs w:val="18"/>
        </w:rPr>
        <w:t xml:space="preserve"> Le mieux est un couteau de type plate semelle avec une lame d’environ 11/12 cm de long et 3 mm d’épaisseur. Vous pouvez trouver cela à partir de 50 € environ (par exemple chez la marque Condor).Sinon en investissement minimal optez pour un couteau de chez MORA (environ 10/15 €) </w:t>
      </w:r>
    </w:p>
    <w:p w:rsidR="00C60C36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proofErr w:type="spellStart"/>
      <w:r w:rsidRPr="00C60C36">
        <w:rPr>
          <w:sz w:val="18"/>
          <w:szCs w:val="18"/>
        </w:rPr>
        <w:t>Firesteel</w:t>
      </w:r>
      <w:proofErr w:type="spellEnd"/>
      <w:r w:rsidRPr="00C60C36">
        <w:rPr>
          <w:sz w:val="18"/>
          <w:szCs w:val="18"/>
        </w:rPr>
        <w:t xml:space="preserve"> (Attention ils ne se valent pas tous !  </w:t>
      </w:r>
      <w:r w:rsidR="00222989">
        <w:rPr>
          <w:sz w:val="18"/>
          <w:szCs w:val="18"/>
        </w:rPr>
        <w:t>Mes</w:t>
      </w:r>
      <w:r w:rsidRPr="00C60C36">
        <w:rPr>
          <w:sz w:val="18"/>
          <w:szCs w:val="18"/>
        </w:rPr>
        <w:t xml:space="preserve"> préférés : la marq</w:t>
      </w:r>
      <w:r w:rsidR="00222989">
        <w:rPr>
          <w:sz w:val="18"/>
          <w:szCs w:val="18"/>
        </w:rPr>
        <w:t>u</w:t>
      </w:r>
      <w:r w:rsidRPr="00C60C36">
        <w:rPr>
          <w:sz w:val="18"/>
          <w:szCs w:val="18"/>
        </w:rPr>
        <w:t xml:space="preserve">e light </w:t>
      </w:r>
      <w:proofErr w:type="spellStart"/>
      <w:r w:rsidRPr="00C60C36">
        <w:rPr>
          <w:sz w:val="18"/>
          <w:szCs w:val="18"/>
        </w:rPr>
        <w:t>my</w:t>
      </w:r>
      <w:proofErr w:type="spellEnd"/>
      <w:r w:rsidRPr="00C60C36">
        <w:rPr>
          <w:sz w:val="18"/>
          <w:szCs w:val="18"/>
        </w:rPr>
        <w:t xml:space="preserve"> </w:t>
      </w:r>
      <w:proofErr w:type="spellStart"/>
      <w:r w:rsidRPr="00C60C36">
        <w:rPr>
          <w:sz w:val="18"/>
          <w:szCs w:val="18"/>
        </w:rPr>
        <w:t>fire</w:t>
      </w:r>
      <w:proofErr w:type="spellEnd"/>
      <w:r w:rsidRPr="00C60C36">
        <w:rPr>
          <w:sz w:val="18"/>
          <w:szCs w:val="18"/>
        </w:rPr>
        <w:t xml:space="preserve"> et ceux de </w:t>
      </w:r>
      <w:proofErr w:type="spellStart"/>
      <w:r w:rsidRPr="00C60C36">
        <w:rPr>
          <w:sz w:val="18"/>
          <w:szCs w:val="18"/>
        </w:rPr>
        <w:t>strikefire</w:t>
      </w:r>
      <w:proofErr w:type="spellEnd"/>
      <w:r w:rsidR="00D131CA">
        <w:rPr>
          <w:sz w:val="18"/>
          <w:szCs w:val="18"/>
        </w:rPr>
        <w:t xml:space="preserve">. Les modèles de </w:t>
      </w:r>
      <w:proofErr w:type="spellStart"/>
      <w:r w:rsidR="00D131CA">
        <w:rPr>
          <w:sz w:val="18"/>
          <w:szCs w:val="18"/>
        </w:rPr>
        <w:t>Decathlon</w:t>
      </w:r>
      <w:proofErr w:type="spellEnd"/>
      <w:r w:rsidR="00D131CA">
        <w:rPr>
          <w:sz w:val="18"/>
          <w:szCs w:val="18"/>
        </w:rPr>
        <w:t xml:space="preserve"> sont assez </w:t>
      </w:r>
      <w:proofErr w:type="gramStart"/>
      <w:r w:rsidR="00D131CA">
        <w:rPr>
          <w:sz w:val="18"/>
          <w:szCs w:val="18"/>
        </w:rPr>
        <w:t>moyen</w:t>
      </w:r>
      <w:proofErr w:type="gramEnd"/>
      <w:r w:rsidR="00D131CA">
        <w:rPr>
          <w:sz w:val="18"/>
          <w:szCs w:val="18"/>
        </w:rPr>
        <w:t xml:space="preserve"> en qualité</w:t>
      </w:r>
      <w:r w:rsidR="005309DC">
        <w:rPr>
          <w:sz w:val="18"/>
          <w:szCs w:val="18"/>
        </w:rPr>
        <w:t>.</w:t>
      </w:r>
      <w:r w:rsidR="00D131CA">
        <w:rPr>
          <w:sz w:val="18"/>
          <w:szCs w:val="18"/>
        </w:rPr>
        <w:t xml:space="preserve"> </w:t>
      </w:r>
      <w:r w:rsidRPr="00C60C36">
        <w:rPr>
          <w:sz w:val="18"/>
          <w:szCs w:val="18"/>
        </w:rPr>
        <w:t xml:space="preserve"> </w:t>
      </w:r>
    </w:p>
    <w:p w:rsidR="0089283F" w:rsidRDefault="00C60C36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89283F">
        <w:rPr>
          <w:sz w:val="18"/>
          <w:szCs w:val="18"/>
        </w:rPr>
        <w:t xml:space="preserve">Couverture de Survie </w:t>
      </w:r>
      <w:r w:rsidR="00D131CA">
        <w:rPr>
          <w:sz w:val="18"/>
          <w:szCs w:val="18"/>
        </w:rPr>
        <w:t>(je vous recommande  une couverture renforcée</w:t>
      </w:r>
      <w:r w:rsidR="00222989">
        <w:rPr>
          <w:sz w:val="18"/>
          <w:szCs w:val="18"/>
        </w:rPr>
        <w:t xml:space="preserve"> réutilisable plutôt qu’une jetable ou encore une avec </w:t>
      </w:r>
      <w:r w:rsidR="00D131CA">
        <w:rPr>
          <w:sz w:val="18"/>
          <w:szCs w:val="18"/>
        </w:rPr>
        <w:t xml:space="preserve"> œillets. Très pratique pour tous les usages d’une couverture de survie et en plus pour monter un abri). A défaut on se débrouille avec une couverture jetable classique.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89283F">
        <w:rPr>
          <w:sz w:val="18"/>
          <w:szCs w:val="18"/>
        </w:rPr>
        <w:t>Sac à dos (recommandé 40 litres environ)</w:t>
      </w:r>
    </w:p>
    <w:p w:rsidR="005309DC" w:rsidRPr="0089283F" w:rsidRDefault="005309D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Boussole (privilégier une boussole type sur plaque transparente)</w:t>
      </w:r>
    </w:p>
    <w:p w:rsidR="0089283F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89283F">
        <w:rPr>
          <w:sz w:val="18"/>
          <w:szCs w:val="18"/>
        </w:rPr>
        <w:t xml:space="preserve">Gourde (1 litre minimum) </w:t>
      </w:r>
    </w:p>
    <w:p w:rsidR="00CD488C" w:rsidRPr="0089283F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89283F">
        <w:rPr>
          <w:sz w:val="18"/>
          <w:szCs w:val="18"/>
        </w:rPr>
        <w:t>Lampe frontale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Trousse de premiers soins individuels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Gamelle ou </w:t>
      </w:r>
      <w:r>
        <w:rPr>
          <w:sz w:val="18"/>
          <w:szCs w:val="18"/>
        </w:rPr>
        <w:t>quart</w:t>
      </w:r>
      <w:r w:rsidRPr="003C6C23">
        <w:rPr>
          <w:sz w:val="18"/>
          <w:szCs w:val="18"/>
        </w:rPr>
        <w:t xml:space="preserve"> en métal (pour aller au feu)</w:t>
      </w:r>
      <w:r>
        <w:rPr>
          <w:sz w:val="18"/>
          <w:szCs w:val="18"/>
        </w:rPr>
        <w:t> : privilégier l’inox voire le titane à l’aluminium qui brûle les lèvres.</w:t>
      </w:r>
      <w:r w:rsidR="00013C59">
        <w:rPr>
          <w:sz w:val="18"/>
          <w:szCs w:val="18"/>
        </w:rPr>
        <w:t xml:space="preserve"> L’idéal : une popote ave couvercle et anse pour être suspendue. 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Cordelette nylon type </w:t>
      </w:r>
      <w:proofErr w:type="spellStart"/>
      <w:r w:rsidRPr="003C6C23">
        <w:rPr>
          <w:sz w:val="18"/>
          <w:szCs w:val="18"/>
        </w:rPr>
        <w:t>paracorde</w:t>
      </w:r>
      <w:proofErr w:type="spellEnd"/>
      <w:r>
        <w:rPr>
          <w:sz w:val="18"/>
          <w:szCs w:val="18"/>
        </w:rPr>
        <w:t xml:space="preserve"> 550</w:t>
      </w:r>
      <w:r w:rsidRPr="003C6C23">
        <w:rPr>
          <w:sz w:val="18"/>
          <w:szCs w:val="18"/>
        </w:rPr>
        <w:t xml:space="preserve"> (</w:t>
      </w:r>
      <w:r w:rsidR="00857A77">
        <w:rPr>
          <w:sz w:val="18"/>
          <w:szCs w:val="18"/>
        </w:rPr>
        <w:t>2</w:t>
      </w:r>
      <w:r w:rsidRPr="003C6C23">
        <w:rPr>
          <w:sz w:val="18"/>
          <w:szCs w:val="18"/>
        </w:rPr>
        <w:t>0 m )</w:t>
      </w:r>
      <w:r w:rsidR="0089283F">
        <w:rPr>
          <w:sz w:val="18"/>
          <w:szCs w:val="18"/>
        </w:rPr>
        <w:t>. Ou cordelette classique diamètre 4mm mini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Carnet de notes et crayon</w:t>
      </w:r>
      <w:r w:rsidR="00DB66C9">
        <w:rPr>
          <w:sz w:val="18"/>
          <w:szCs w:val="18"/>
        </w:rPr>
        <w:t xml:space="preserve"> éventuellement</w:t>
      </w:r>
    </w:p>
    <w:p w:rsidR="00CD488C" w:rsidRDefault="00CD488C" w:rsidP="00CD488C">
      <w:pPr>
        <w:pStyle w:val="Paragraphedeliste"/>
        <w:numPr>
          <w:ilvl w:val="0"/>
          <w:numId w:val="2"/>
        </w:num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-       </w:t>
      </w:r>
      <w:r w:rsidRPr="001A5CF7">
        <w:rPr>
          <w:sz w:val="18"/>
          <w:szCs w:val="18"/>
        </w:rPr>
        <w:t xml:space="preserve">Trousse de toilette minimale / Médicaments et traitements personnels </w:t>
      </w:r>
    </w:p>
    <w:p w:rsidR="005309DC" w:rsidRPr="005309DC" w:rsidRDefault="005309DC" w:rsidP="005309DC">
      <w:pPr>
        <w:ind w:left="-502"/>
        <w:rPr>
          <w:sz w:val="18"/>
          <w:szCs w:val="18"/>
        </w:rPr>
      </w:pPr>
      <w:r w:rsidRPr="005309DC">
        <w:rPr>
          <w:sz w:val="18"/>
          <w:szCs w:val="18"/>
        </w:rPr>
        <w:t xml:space="preserve">- </w:t>
      </w:r>
    </w:p>
    <w:p w:rsidR="00CD488C" w:rsidRPr="001A5CF7" w:rsidRDefault="00CD488C" w:rsidP="00CD488C">
      <w:pPr>
        <w:ind w:left="-502"/>
        <w:jc w:val="center"/>
        <w:rPr>
          <w:sz w:val="18"/>
          <w:szCs w:val="18"/>
        </w:rPr>
      </w:pPr>
      <w:r w:rsidRPr="001A5CF7">
        <w:rPr>
          <w:sz w:val="18"/>
          <w:szCs w:val="18"/>
        </w:rPr>
        <w:lastRenderedPageBreak/>
        <w:t xml:space="preserve">Vérifier la météo de votre </w:t>
      </w:r>
      <w:proofErr w:type="spellStart"/>
      <w:r w:rsidRPr="001A5CF7">
        <w:rPr>
          <w:sz w:val="18"/>
          <w:szCs w:val="18"/>
        </w:rPr>
        <w:t>week</w:t>
      </w:r>
      <w:proofErr w:type="spellEnd"/>
      <w:r w:rsidRPr="001A5CF7">
        <w:rPr>
          <w:sz w:val="18"/>
          <w:szCs w:val="18"/>
        </w:rPr>
        <w:t xml:space="preserve"> end  sur </w:t>
      </w:r>
      <w:hyperlink r:id="rId9" w:history="1">
        <w:r w:rsidRPr="001A5CF7">
          <w:rPr>
            <w:rStyle w:val="Lienhypertexte"/>
            <w:sz w:val="18"/>
            <w:szCs w:val="18"/>
          </w:rPr>
          <w:t>http://www.meteofrance.com/previsions-meteo-france/thorens-glieres/74570</w:t>
        </w:r>
      </w:hyperlink>
      <w:r w:rsidRPr="001A5CF7">
        <w:rPr>
          <w:sz w:val="18"/>
          <w:szCs w:val="18"/>
        </w:rPr>
        <w:t>)</w:t>
      </w:r>
    </w:p>
    <w:p w:rsidR="005309DC" w:rsidRDefault="005309DC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COVID 19</w:t>
      </w:r>
    </w:p>
    <w:p w:rsidR="005309DC" w:rsidRDefault="005309DC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Le virus circulant encore, en dehors du respect des gestes barrières lors du stage je vous demande d’apporter également un masque* et un petit flacon de gel </w:t>
      </w:r>
      <w:proofErr w:type="spellStart"/>
      <w:r>
        <w:rPr>
          <w:b/>
        </w:rPr>
        <w:t>hydroalcoolique</w:t>
      </w:r>
      <w:proofErr w:type="spellEnd"/>
      <w:r>
        <w:rPr>
          <w:b/>
        </w:rPr>
        <w:t>.</w:t>
      </w:r>
    </w:p>
    <w:p w:rsidR="005309DC" w:rsidRDefault="005309DC" w:rsidP="00530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* Le masque servira éventuellement sur un atelier si une distance suffisante ne pouvait être maintenu</w:t>
      </w:r>
      <w:r w:rsidR="00172AAD">
        <w:rPr>
          <w:b/>
        </w:rPr>
        <w:t>e.</w:t>
      </w:r>
      <w:r>
        <w:rPr>
          <w:b/>
        </w:rPr>
        <w:t xml:space="preserve"> </w:t>
      </w:r>
    </w:p>
    <w:p w:rsidR="001A5CF7" w:rsidRPr="0089283F" w:rsidRDefault="001A5CF7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89283F">
        <w:rPr>
          <w:b/>
        </w:rPr>
        <w:t>Ceci constitue la liste d’équipement minimale que nous vous demandons d’apporter.</w:t>
      </w:r>
    </w:p>
    <w:p w:rsidR="0089283F" w:rsidRPr="0089283F" w:rsidRDefault="003C6C23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89283F">
        <w:rPr>
          <w:b/>
        </w:rPr>
        <w:t>Vous pouvez compléter cette liste comme vous l’entendez. Mais attention au poids final !</w:t>
      </w:r>
    </w:p>
    <w:sectPr w:rsidR="0089283F" w:rsidRPr="0089283F" w:rsidSect="003C007C">
      <w:footerReference w:type="default" r:id="rId10"/>
      <w:pgSz w:w="11906" w:h="16838"/>
      <w:pgMar w:top="284" w:right="424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5F3" w:rsidRDefault="002F55F3" w:rsidP="006D7017">
      <w:pPr>
        <w:spacing w:after="0" w:line="240" w:lineRule="auto"/>
      </w:pPr>
      <w:r>
        <w:separator/>
      </w:r>
    </w:p>
  </w:endnote>
  <w:endnote w:type="continuationSeparator" w:id="0">
    <w:p w:rsidR="002F55F3" w:rsidRDefault="002F55F3" w:rsidP="006D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17" w:rsidRDefault="006D7017" w:rsidP="006D7017">
    <w:pPr>
      <w:pStyle w:val="Pieddepage"/>
      <w:jc w:val="center"/>
      <w:rPr>
        <w:b/>
        <w:color w:val="0000FF"/>
      </w:rPr>
    </w:pPr>
    <w:r>
      <w:rPr>
        <w:b/>
        <w:color w:val="0000FF"/>
      </w:rPr>
      <w:t>ACADEMIE des TECHNIQUES de SURVIE</w:t>
    </w:r>
  </w:p>
  <w:p w:rsidR="006D7017" w:rsidRDefault="006D7017" w:rsidP="006D7017">
    <w:pPr>
      <w:pStyle w:val="Pieddepage"/>
      <w:jc w:val="center"/>
      <w:rPr>
        <w:b/>
        <w:color w:val="008000"/>
      </w:rPr>
    </w:pPr>
    <w:r w:rsidRPr="00432DF1">
      <w:rPr>
        <w:b/>
        <w:color w:val="008000"/>
      </w:rPr>
      <w:t xml:space="preserve">Organisation de </w:t>
    </w:r>
    <w:r>
      <w:rPr>
        <w:b/>
        <w:color w:val="008000"/>
      </w:rPr>
      <w:t>formations techniques et stages</w:t>
    </w:r>
  </w:p>
  <w:p w:rsidR="006D7017" w:rsidRDefault="006D7017" w:rsidP="006D7017">
    <w:pPr>
      <w:pStyle w:val="Pieddepage"/>
      <w:jc w:val="center"/>
      <w:rPr>
        <w:sz w:val="20"/>
      </w:rPr>
    </w:pPr>
    <w:r w:rsidRPr="00A529A8">
      <w:rPr>
        <w:b/>
        <w:sz w:val="20"/>
      </w:rPr>
      <w:t xml:space="preserve">Contact : Stéphane VIRON </w:t>
    </w:r>
    <w:r>
      <w:rPr>
        <w:sz w:val="20"/>
      </w:rPr>
      <w:t xml:space="preserve"> </w:t>
    </w:r>
    <w:r w:rsidRPr="00432DF1">
      <w:rPr>
        <w:b/>
      </w:rPr>
      <w:t>Port. 06 10 30 60 40</w:t>
    </w:r>
    <w:r>
      <w:rPr>
        <w:sz w:val="20"/>
      </w:rPr>
      <w:t xml:space="preserve">   </w:t>
    </w:r>
  </w:p>
  <w:p w:rsidR="006D7017" w:rsidRDefault="006D7017">
    <w:pPr>
      <w:pStyle w:val="Pieddepage"/>
    </w:pPr>
  </w:p>
  <w:p w:rsidR="006D7017" w:rsidRDefault="006D70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5F3" w:rsidRDefault="002F55F3" w:rsidP="006D7017">
      <w:pPr>
        <w:spacing w:after="0" w:line="240" w:lineRule="auto"/>
      </w:pPr>
      <w:r>
        <w:separator/>
      </w:r>
    </w:p>
  </w:footnote>
  <w:footnote w:type="continuationSeparator" w:id="0">
    <w:p w:rsidR="002F55F3" w:rsidRDefault="002F55F3" w:rsidP="006D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C9D"/>
    <w:multiLevelType w:val="hybridMultilevel"/>
    <w:tmpl w:val="4760A272"/>
    <w:lvl w:ilvl="0" w:tplc="B132682E"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4BD02C6C"/>
    <w:multiLevelType w:val="hybridMultilevel"/>
    <w:tmpl w:val="D0D6297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471445D"/>
    <w:multiLevelType w:val="hybridMultilevel"/>
    <w:tmpl w:val="E6C83810"/>
    <w:lvl w:ilvl="0" w:tplc="521C67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BC"/>
    <w:rsid w:val="00013C59"/>
    <w:rsid w:val="0003737F"/>
    <w:rsid w:val="00055917"/>
    <w:rsid w:val="00095662"/>
    <w:rsid w:val="00172AAD"/>
    <w:rsid w:val="001957CC"/>
    <w:rsid w:val="001963ED"/>
    <w:rsid w:val="001A5CF7"/>
    <w:rsid w:val="00222989"/>
    <w:rsid w:val="002A7B02"/>
    <w:rsid w:val="002E152F"/>
    <w:rsid w:val="002F144A"/>
    <w:rsid w:val="002F55F3"/>
    <w:rsid w:val="003275AF"/>
    <w:rsid w:val="003B5402"/>
    <w:rsid w:val="003C007C"/>
    <w:rsid w:val="003C2EA6"/>
    <w:rsid w:val="003C6C23"/>
    <w:rsid w:val="003D1EF6"/>
    <w:rsid w:val="004172DA"/>
    <w:rsid w:val="004A07E7"/>
    <w:rsid w:val="004E67BC"/>
    <w:rsid w:val="005309DC"/>
    <w:rsid w:val="00531AB9"/>
    <w:rsid w:val="00532E14"/>
    <w:rsid w:val="00570718"/>
    <w:rsid w:val="005811C1"/>
    <w:rsid w:val="006834CC"/>
    <w:rsid w:val="006C531C"/>
    <w:rsid w:val="006D7017"/>
    <w:rsid w:val="006F0C9B"/>
    <w:rsid w:val="00717508"/>
    <w:rsid w:val="00766855"/>
    <w:rsid w:val="00772B0C"/>
    <w:rsid w:val="007A7D5F"/>
    <w:rsid w:val="007E131C"/>
    <w:rsid w:val="00857A77"/>
    <w:rsid w:val="008671AB"/>
    <w:rsid w:val="00884861"/>
    <w:rsid w:val="0089283F"/>
    <w:rsid w:val="008B41BC"/>
    <w:rsid w:val="008B579F"/>
    <w:rsid w:val="008F457C"/>
    <w:rsid w:val="00943FDB"/>
    <w:rsid w:val="00995D77"/>
    <w:rsid w:val="00A017B3"/>
    <w:rsid w:val="00A50D75"/>
    <w:rsid w:val="00AA7265"/>
    <w:rsid w:val="00B05187"/>
    <w:rsid w:val="00B123AD"/>
    <w:rsid w:val="00B37D59"/>
    <w:rsid w:val="00B761CF"/>
    <w:rsid w:val="00B97BA6"/>
    <w:rsid w:val="00BE02BF"/>
    <w:rsid w:val="00BF5ECC"/>
    <w:rsid w:val="00C60C36"/>
    <w:rsid w:val="00C97177"/>
    <w:rsid w:val="00C97943"/>
    <w:rsid w:val="00CA2168"/>
    <w:rsid w:val="00CD0A0D"/>
    <w:rsid w:val="00CD488C"/>
    <w:rsid w:val="00CD72E4"/>
    <w:rsid w:val="00D131CA"/>
    <w:rsid w:val="00D21D58"/>
    <w:rsid w:val="00D43A10"/>
    <w:rsid w:val="00D57082"/>
    <w:rsid w:val="00D65005"/>
    <w:rsid w:val="00D71EB5"/>
    <w:rsid w:val="00D87BFE"/>
    <w:rsid w:val="00DA58D5"/>
    <w:rsid w:val="00DB66C9"/>
    <w:rsid w:val="00DC67F9"/>
    <w:rsid w:val="00DE7FBC"/>
    <w:rsid w:val="00DF7F1D"/>
    <w:rsid w:val="00E879D6"/>
    <w:rsid w:val="00ED2FBA"/>
    <w:rsid w:val="00ED6189"/>
    <w:rsid w:val="00F76C3C"/>
    <w:rsid w:val="00FA5FDB"/>
    <w:rsid w:val="00FA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eteofrance.com/previsions-meteo-france/thorens-glieres/7457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452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viron</dc:creator>
  <cp:lastModifiedBy>Stephane</cp:lastModifiedBy>
  <cp:revision>21</cp:revision>
  <cp:lastPrinted>2016-08-21T19:27:00Z</cp:lastPrinted>
  <dcterms:created xsi:type="dcterms:W3CDTF">2017-02-28T18:46:00Z</dcterms:created>
  <dcterms:modified xsi:type="dcterms:W3CDTF">2021-05-31T09:03:00Z</dcterms:modified>
</cp:coreProperties>
</file>